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5694C" w14:textId="77777777" w:rsidR="004F62FB" w:rsidRDefault="004F62FB" w:rsidP="004F62FB">
      <w:pPr>
        <w:spacing w:line="360" w:lineRule="auto"/>
        <w:jc w:val="both"/>
      </w:pPr>
      <w:r>
        <w:t>Minuta de Carta de Participação em Assembleia Geral</w:t>
      </w:r>
    </w:p>
    <w:p w14:paraId="72255ED9" w14:textId="77777777" w:rsidR="004F62FB" w:rsidRDefault="004F62FB" w:rsidP="004F62FB">
      <w:pPr>
        <w:spacing w:line="360" w:lineRule="auto"/>
        <w:jc w:val="both"/>
      </w:pPr>
    </w:p>
    <w:p w14:paraId="1EB4ADA9" w14:textId="77777777" w:rsidR="004F62FB" w:rsidRDefault="004F62FB" w:rsidP="004F62FB">
      <w:pPr>
        <w:spacing w:line="360" w:lineRule="auto"/>
        <w:jc w:val="both"/>
      </w:pPr>
    </w:p>
    <w:p w14:paraId="1476E591" w14:textId="70D7C701" w:rsidR="004F62FB" w:rsidRPr="00003D15" w:rsidRDefault="004F62FB" w:rsidP="004F62FB">
      <w:pPr>
        <w:spacing w:line="360" w:lineRule="auto"/>
        <w:ind w:left="1440" w:firstLine="720"/>
        <w:jc w:val="both"/>
        <w:rPr>
          <w:b/>
        </w:rPr>
      </w:pPr>
      <w:r w:rsidRPr="00003D15">
        <w:rPr>
          <w:b/>
        </w:rPr>
        <w:t>Exm</w:t>
      </w:r>
      <w:r w:rsidR="00AC47F0">
        <w:rPr>
          <w:b/>
        </w:rPr>
        <w:t>a</w:t>
      </w:r>
      <w:r w:rsidRPr="00003D15">
        <w:rPr>
          <w:b/>
        </w:rPr>
        <w:t>. Senhor</w:t>
      </w:r>
      <w:r w:rsidR="00AC47F0">
        <w:rPr>
          <w:b/>
        </w:rPr>
        <w:t>a</w:t>
      </w:r>
      <w:r w:rsidRPr="00003D15">
        <w:rPr>
          <w:b/>
        </w:rPr>
        <w:t xml:space="preserve"> Presidente da Mesa da Assembleia Geral </w:t>
      </w:r>
    </w:p>
    <w:p w14:paraId="3051B5DB" w14:textId="77777777" w:rsidR="004F62FB" w:rsidRPr="00003D15" w:rsidRDefault="004F62FB" w:rsidP="004F62FB">
      <w:pPr>
        <w:spacing w:line="360" w:lineRule="auto"/>
        <w:ind w:left="2160"/>
        <w:jc w:val="both"/>
        <w:rPr>
          <w:b/>
        </w:rPr>
      </w:pPr>
      <w:r w:rsidRPr="00003D15">
        <w:rPr>
          <w:b/>
        </w:rPr>
        <w:t xml:space="preserve">de </w:t>
      </w:r>
      <w:proofErr w:type="spellStart"/>
      <w:r w:rsidRPr="00003D15">
        <w:rPr>
          <w:b/>
        </w:rPr>
        <w:t>Accionista</w:t>
      </w:r>
      <w:proofErr w:type="spellEnd"/>
      <w:r w:rsidRPr="00003D15">
        <w:rPr>
          <w:b/>
        </w:rPr>
        <w:t xml:space="preserve"> da Imobiliária Construtora Grão-Pará, S.A.</w:t>
      </w:r>
    </w:p>
    <w:p w14:paraId="49BA65A7" w14:textId="77777777" w:rsidR="004F62FB" w:rsidRPr="00003D15" w:rsidRDefault="004F62FB" w:rsidP="004F62FB">
      <w:pPr>
        <w:spacing w:line="360" w:lineRule="auto"/>
        <w:ind w:left="1440" w:firstLine="720"/>
        <w:jc w:val="both"/>
        <w:rPr>
          <w:b/>
        </w:rPr>
      </w:pPr>
      <w:r w:rsidRPr="00003D15">
        <w:rPr>
          <w:b/>
        </w:rPr>
        <w:t xml:space="preserve">Rua </w:t>
      </w:r>
      <w:r w:rsidR="005F270C">
        <w:rPr>
          <w:b/>
        </w:rPr>
        <w:t>da Misericórdia, n.º 12 a 20 – 3.º andar – escritório 6</w:t>
      </w:r>
    </w:p>
    <w:p w14:paraId="0EDAA25F" w14:textId="77777777" w:rsidR="004F62FB" w:rsidRDefault="004F62FB" w:rsidP="004F62FB">
      <w:pPr>
        <w:spacing w:line="360" w:lineRule="auto"/>
        <w:ind w:left="1440" w:firstLine="720"/>
        <w:jc w:val="both"/>
      </w:pPr>
      <w:r w:rsidRPr="00003D15">
        <w:rPr>
          <w:b/>
        </w:rPr>
        <w:t>1200-273 Lisboa</w:t>
      </w:r>
    </w:p>
    <w:p w14:paraId="7493BCCC" w14:textId="77777777" w:rsidR="004F62FB" w:rsidRDefault="004F62FB" w:rsidP="004F62FB">
      <w:pPr>
        <w:spacing w:line="360" w:lineRule="auto"/>
        <w:jc w:val="both"/>
      </w:pPr>
    </w:p>
    <w:p w14:paraId="62BED757" w14:textId="77777777" w:rsidR="004F62FB" w:rsidRDefault="004F62FB" w:rsidP="004F62FB">
      <w:pPr>
        <w:spacing w:line="360" w:lineRule="auto"/>
        <w:jc w:val="both"/>
      </w:pPr>
    </w:p>
    <w:p w14:paraId="4E5820E9" w14:textId="5D6253F9" w:rsidR="004F62FB" w:rsidRPr="00997F56" w:rsidRDefault="004F62FB" w:rsidP="004F62FB">
      <w:pPr>
        <w:spacing w:line="360" w:lineRule="auto"/>
        <w:jc w:val="both"/>
        <w:rPr>
          <w:b/>
        </w:rPr>
      </w:pPr>
      <w:r w:rsidRPr="00997F56">
        <w:rPr>
          <w:b/>
        </w:rPr>
        <w:t>Assunto: Assem</w:t>
      </w:r>
      <w:r w:rsidR="004F6529">
        <w:rPr>
          <w:b/>
        </w:rPr>
        <w:t xml:space="preserve">bleia Geral de </w:t>
      </w:r>
      <w:proofErr w:type="spellStart"/>
      <w:r w:rsidR="004F6529">
        <w:rPr>
          <w:b/>
        </w:rPr>
        <w:t>Ac</w:t>
      </w:r>
      <w:r w:rsidR="0007015B">
        <w:rPr>
          <w:b/>
        </w:rPr>
        <w:t>cionistas</w:t>
      </w:r>
      <w:proofErr w:type="spellEnd"/>
      <w:r w:rsidR="0007015B">
        <w:rPr>
          <w:b/>
        </w:rPr>
        <w:t xml:space="preserve"> de 3</w:t>
      </w:r>
      <w:r w:rsidR="008B3B8B">
        <w:rPr>
          <w:b/>
        </w:rPr>
        <w:t>0</w:t>
      </w:r>
      <w:r w:rsidR="0007015B">
        <w:rPr>
          <w:b/>
        </w:rPr>
        <w:t xml:space="preserve"> de </w:t>
      </w:r>
      <w:proofErr w:type="gramStart"/>
      <w:r w:rsidR="000A7C6C">
        <w:rPr>
          <w:b/>
        </w:rPr>
        <w:t>Maio</w:t>
      </w:r>
      <w:proofErr w:type="gramEnd"/>
      <w:r w:rsidR="0007015B">
        <w:rPr>
          <w:b/>
        </w:rPr>
        <w:t xml:space="preserve"> de 202</w:t>
      </w:r>
      <w:r w:rsidR="008B3B8B">
        <w:rPr>
          <w:b/>
        </w:rPr>
        <w:t>5</w:t>
      </w:r>
      <w:r w:rsidRPr="00997F56">
        <w:rPr>
          <w:b/>
        </w:rPr>
        <w:t>.</w:t>
      </w:r>
    </w:p>
    <w:p w14:paraId="25F37199" w14:textId="77777777" w:rsidR="004F62FB" w:rsidRDefault="004F62FB" w:rsidP="004F62FB">
      <w:pPr>
        <w:spacing w:line="360" w:lineRule="auto"/>
        <w:jc w:val="both"/>
      </w:pPr>
    </w:p>
    <w:p w14:paraId="0759C417" w14:textId="77777777" w:rsidR="004F62FB" w:rsidRDefault="004F62FB" w:rsidP="004F62FB">
      <w:pPr>
        <w:spacing w:line="360" w:lineRule="auto"/>
        <w:jc w:val="both"/>
      </w:pPr>
    </w:p>
    <w:p w14:paraId="19C4611A" w14:textId="77777777" w:rsidR="004F62FB" w:rsidRDefault="004F62FB" w:rsidP="004F62FB">
      <w:pPr>
        <w:spacing w:line="360" w:lineRule="auto"/>
        <w:jc w:val="both"/>
      </w:pPr>
      <w:r>
        <w:t>Exmo. Senhor,</w:t>
      </w:r>
    </w:p>
    <w:p w14:paraId="1DCDE582" w14:textId="77777777" w:rsidR="004F62FB" w:rsidRDefault="004F62FB" w:rsidP="004F62FB">
      <w:pPr>
        <w:spacing w:line="360" w:lineRule="auto"/>
        <w:jc w:val="both"/>
      </w:pPr>
    </w:p>
    <w:p w14:paraId="7EEA7581" w14:textId="46B84A1B" w:rsidR="004F62FB" w:rsidRDefault="004F62FB" w:rsidP="004F62FB">
      <w:pPr>
        <w:spacing w:line="360" w:lineRule="auto"/>
        <w:jc w:val="both"/>
      </w:pPr>
      <w:r>
        <w:t xml:space="preserve">Nome completo do </w:t>
      </w:r>
      <w:proofErr w:type="spellStart"/>
      <w:r>
        <w:t>Accionista</w:t>
      </w:r>
      <w:proofErr w:type="spellEnd"/>
      <w:r>
        <w:t xml:space="preserve">, morada completa, NIF, na qualidade de </w:t>
      </w:r>
      <w:proofErr w:type="spellStart"/>
      <w:r>
        <w:t>accionista</w:t>
      </w:r>
      <w:proofErr w:type="spellEnd"/>
      <w:r>
        <w:t xml:space="preserve"> da Imobiliária Construtora Grão Pará, S.A., titular de (....) </w:t>
      </w:r>
      <w:proofErr w:type="spellStart"/>
      <w:r>
        <w:t>acções</w:t>
      </w:r>
      <w:proofErr w:type="spellEnd"/>
      <w:r>
        <w:t xml:space="preserve"> com direito de voto, vem manifestar a V. Exa. a intenção de participar na Assembleia Geral Ordinária da Imobiliária Construtora Grão-Pará, S.A.,</w:t>
      </w:r>
      <w:r w:rsidR="004F6529">
        <w:t xml:space="preserve"> a realizar-se no</w:t>
      </w:r>
      <w:r w:rsidR="0007015B">
        <w:t xml:space="preserve"> próximo dia </w:t>
      </w:r>
      <w:r w:rsidR="000A7C6C">
        <w:t>3</w:t>
      </w:r>
      <w:r w:rsidR="008B3B8B">
        <w:t>0</w:t>
      </w:r>
      <w:r w:rsidR="0007015B">
        <w:t xml:space="preserve"> de </w:t>
      </w:r>
      <w:proofErr w:type="gramStart"/>
      <w:r w:rsidR="000A7C6C">
        <w:t>Maio</w:t>
      </w:r>
      <w:proofErr w:type="gramEnd"/>
      <w:r w:rsidR="0007015B">
        <w:t xml:space="preserve"> de 202</w:t>
      </w:r>
      <w:r w:rsidR="008B3B8B">
        <w:t>5</w:t>
      </w:r>
      <w:r>
        <w:t xml:space="preserve">, às </w:t>
      </w:r>
      <w:r w:rsidR="000A7C6C">
        <w:t>1</w:t>
      </w:r>
      <w:r w:rsidR="008B3B8B">
        <w:t>7</w:t>
      </w:r>
      <w:r w:rsidR="00A83C1F">
        <w:t>:30</w:t>
      </w:r>
      <w:r w:rsidR="000A7C6C">
        <w:t xml:space="preserve"> horas</w:t>
      </w:r>
      <w:r>
        <w:t>, na Rua da Misericórdia n.º 12 a 20, escritório 6, em Lisboa.</w:t>
      </w:r>
    </w:p>
    <w:p w14:paraId="03AAC86F" w14:textId="77777777" w:rsidR="004F62FB" w:rsidRDefault="004F62FB" w:rsidP="004F62FB">
      <w:pPr>
        <w:spacing w:line="360" w:lineRule="auto"/>
        <w:jc w:val="both"/>
      </w:pPr>
    </w:p>
    <w:p w14:paraId="49D7F376" w14:textId="031B3C08" w:rsidR="004F62FB" w:rsidRDefault="004F62FB" w:rsidP="004F62FB">
      <w:pPr>
        <w:spacing w:line="360" w:lineRule="auto"/>
        <w:jc w:val="both"/>
      </w:pPr>
      <w:r>
        <w:t>Para este efeito, foi solicitado ao (identificação do Intermediário Financeiro) o envio a V.</w:t>
      </w:r>
      <w:r w:rsidR="004F6529">
        <w:t xml:space="preserve"> </w:t>
      </w:r>
      <w:proofErr w:type="spellStart"/>
      <w:r w:rsidR="004F6529">
        <w:t>Exa</w:t>
      </w:r>
      <w:proofErr w:type="spellEnd"/>
      <w:r w:rsidR="004F6529">
        <w:t>, até às 23h5</w:t>
      </w:r>
      <w:r w:rsidR="0007015B">
        <w:t>9 GTM do dia 2</w:t>
      </w:r>
      <w:r w:rsidR="008B3B8B">
        <w:t>3</w:t>
      </w:r>
      <w:r w:rsidR="0007015B">
        <w:t xml:space="preserve"> de </w:t>
      </w:r>
      <w:r w:rsidR="000A7C6C">
        <w:t>Maio</w:t>
      </w:r>
      <w:r w:rsidR="0007015B">
        <w:t xml:space="preserve"> de 202</w:t>
      </w:r>
      <w:r w:rsidR="008839FD">
        <w:t>5</w:t>
      </w:r>
      <w:r>
        <w:t xml:space="preserve">, de informação sobre o número de </w:t>
      </w:r>
      <w:proofErr w:type="spellStart"/>
      <w:r>
        <w:t>acçõe</w:t>
      </w:r>
      <w:r w:rsidR="004F6529">
        <w:t>s</w:t>
      </w:r>
      <w:proofErr w:type="spellEnd"/>
      <w:r w:rsidR="004F6529">
        <w:t xml:space="preserve"> detidas às 00h0</w:t>
      </w:r>
      <w:r w:rsidR="0007015B">
        <w:t>0 GTM do dia 2</w:t>
      </w:r>
      <w:r w:rsidR="008B3B8B">
        <w:t>3</w:t>
      </w:r>
      <w:r w:rsidR="0007015B">
        <w:t xml:space="preserve"> de </w:t>
      </w:r>
      <w:r w:rsidR="000A7C6C">
        <w:t>Maio</w:t>
      </w:r>
      <w:r w:rsidR="0007015B">
        <w:t xml:space="preserve"> de 202</w:t>
      </w:r>
      <w:r w:rsidR="008839FD">
        <w:t>5</w:t>
      </w:r>
      <w:r>
        <w:t>.</w:t>
      </w:r>
    </w:p>
    <w:p w14:paraId="7CA3C4FD" w14:textId="77777777" w:rsidR="004F62FB" w:rsidRDefault="004F62FB" w:rsidP="004F62FB">
      <w:pPr>
        <w:spacing w:line="360" w:lineRule="auto"/>
        <w:jc w:val="both"/>
      </w:pPr>
    </w:p>
    <w:p w14:paraId="31C916EC" w14:textId="77777777" w:rsidR="004F62FB" w:rsidRDefault="004F62FB" w:rsidP="004F62FB">
      <w:pPr>
        <w:spacing w:line="360" w:lineRule="auto"/>
        <w:jc w:val="both"/>
      </w:pPr>
      <w:r>
        <w:t>Com os melhores cumprimentos,</w:t>
      </w:r>
    </w:p>
    <w:p w14:paraId="0A811CB3" w14:textId="77777777" w:rsidR="004F62FB" w:rsidRDefault="004F62FB" w:rsidP="004F62FB">
      <w:pPr>
        <w:spacing w:line="360" w:lineRule="auto"/>
        <w:jc w:val="both"/>
      </w:pPr>
    </w:p>
    <w:p w14:paraId="1636C503" w14:textId="77777777" w:rsidR="004F62FB" w:rsidRDefault="004F62FB" w:rsidP="004F62FB">
      <w:pPr>
        <w:spacing w:line="360" w:lineRule="auto"/>
        <w:jc w:val="both"/>
      </w:pPr>
    </w:p>
    <w:p w14:paraId="4E30D097" w14:textId="77777777" w:rsidR="004F62FB" w:rsidRDefault="004F62FB" w:rsidP="004F62FB"/>
    <w:p w14:paraId="41BF1C27" w14:textId="77777777" w:rsidR="004F62FB" w:rsidRDefault="004F62FB" w:rsidP="004F62FB"/>
    <w:p w14:paraId="5BA7E234" w14:textId="77777777" w:rsidR="004F62FB" w:rsidRDefault="004F62FB" w:rsidP="004F62FB"/>
    <w:p w14:paraId="529DBD28" w14:textId="77777777" w:rsidR="004F62FB" w:rsidRDefault="004F62FB" w:rsidP="004F62FB"/>
    <w:p w14:paraId="086E8053" w14:textId="77777777" w:rsidR="004F62FB" w:rsidRDefault="004F62FB" w:rsidP="004F62FB"/>
    <w:p w14:paraId="123DACFF" w14:textId="77777777" w:rsidR="0042524F" w:rsidRDefault="0042524F"/>
    <w:sectPr w:rsidR="0042524F" w:rsidSect="00DC081E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6073C" w14:textId="77777777" w:rsidR="006430A2" w:rsidRDefault="006430A2" w:rsidP="004F62FB">
      <w:r>
        <w:separator/>
      </w:r>
    </w:p>
  </w:endnote>
  <w:endnote w:type="continuationSeparator" w:id="0">
    <w:p w14:paraId="07DDD3C6" w14:textId="77777777" w:rsidR="006430A2" w:rsidRDefault="006430A2" w:rsidP="004F6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BA13" w14:textId="77777777" w:rsidR="006430A2" w:rsidRDefault="006430A2" w:rsidP="004F62FB">
      <w:r>
        <w:separator/>
      </w:r>
    </w:p>
  </w:footnote>
  <w:footnote w:type="continuationSeparator" w:id="0">
    <w:p w14:paraId="3329E3A1" w14:textId="77777777" w:rsidR="006430A2" w:rsidRDefault="006430A2" w:rsidP="004F6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2FB"/>
    <w:rsid w:val="0007015B"/>
    <w:rsid w:val="000A7C6C"/>
    <w:rsid w:val="000F3D3B"/>
    <w:rsid w:val="001C0B11"/>
    <w:rsid w:val="001E4FED"/>
    <w:rsid w:val="00255F08"/>
    <w:rsid w:val="00410E7C"/>
    <w:rsid w:val="0042524F"/>
    <w:rsid w:val="004F62FB"/>
    <w:rsid w:val="004F6529"/>
    <w:rsid w:val="005B09EC"/>
    <w:rsid w:val="005F270C"/>
    <w:rsid w:val="006430A2"/>
    <w:rsid w:val="0080445F"/>
    <w:rsid w:val="00817BFF"/>
    <w:rsid w:val="00874D70"/>
    <w:rsid w:val="008839FD"/>
    <w:rsid w:val="008B3B8B"/>
    <w:rsid w:val="00923583"/>
    <w:rsid w:val="00A5345E"/>
    <w:rsid w:val="00A83C1F"/>
    <w:rsid w:val="00AC47F0"/>
    <w:rsid w:val="00AF2C49"/>
    <w:rsid w:val="00B154D6"/>
    <w:rsid w:val="00B811FC"/>
    <w:rsid w:val="00DC081E"/>
    <w:rsid w:val="00E00D08"/>
    <w:rsid w:val="00E72AFC"/>
    <w:rsid w:val="00E7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D2CA67"/>
  <w14:defaultImageDpi w14:val="32767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2FB"/>
    <w:rPr>
      <w:rFonts w:ascii="Times New Roman" w:eastAsia="Times New Roman" w:hAnsi="Times New Roman" w:cs="Times New Roman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arter"/>
    <w:uiPriority w:val="99"/>
    <w:unhideWhenUsed/>
    <w:rsid w:val="004F62FB"/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4F62FB"/>
    <w:rPr>
      <w:rFonts w:ascii="Times New Roman" w:eastAsia="Times New Roman" w:hAnsi="Times New Roman" w:cs="Times New Roman"/>
      <w:lang w:val="pt-BR"/>
    </w:rPr>
  </w:style>
  <w:style w:type="character" w:styleId="Refdenotaderodap">
    <w:name w:val="footnote reference"/>
    <w:basedOn w:val="Tipodeletrapredefinidodopargrafo"/>
    <w:uiPriority w:val="99"/>
    <w:unhideWhenUsed/>
    <w:rsid w:val="004F62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獫票楧栮捯洀鉭曮㞱Û뜰⠲쎔딁烊皭〼፥ᙼ䕸忤઱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4</cp:revision>
  <dcterms:created xsi:type="dcterms:W3CDTF">2025-04-23T11:53:00Z</dcterms:created>
  <dcterms:modified xsi:type="dcterms:W3CDTF">2025-04-29T10:04:00Z</dcterms:modified>
</cp:coreProperties>
</file>